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 Black" w:cs="Arial Black" w:eastAsia="Arial Black" w:hAnsi="Arial Black"/>
          <w:sz w:val="72"/>
          <w:szCs w:val="72"/>
        </w:rPr>
      </w:pPr>
      <w:r w:rsidDel="00000000" w:rsidR="00000000" w:rsidRPr="00000000">
        <w:rPr>
          <w:rFonts w:ascii="Arial Black" w:cs="Arial Black" w:eastAsia="Arial Black" w:hAnsi="Arial Black"/>
          <w:sz w:val="72"/>
          <w:szCs w:val="72"/>
          <w:rtl w:val="0"/>
        </w:rPr>
        <w:t xml:space="preserve">NOTICE OF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 Black" w:cs="Arial Black" w:eastAsia="Arial Black" w:hAnsi="Arial Black"/>
          <w:sz w:val="72"/>
          <w:szCs w:val="72"/>
        </w:rPr>
      </w:pPr>
      <w:r w:rsidDel="00000000" w:rsidR="00000000" w:rsidRPr="00000000">
        <w:rPr>
          <w:rFonts w:ascii="Arial Black" w:cs="Arial Black" w:eastAsia="Arial Black" w:hAnsi="Arial Black"/>
          <w:sz w:val="72"/>
          <w:szCs w:val="72"/>
          <w:rtl w:val="0"/>
        </w:rPr>
        <w:t xml:space="preserve">RESCHEDULED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 Black" w:cs="Arial Black" w:eastAsia="Arial Black" w:hAnsi="Arial Black"/>
          <w:sz w:val="72"/>
          <w:szCs w:val="72"/>
        </w:rPr>
      </w:pPr>
      <w:r w:rsidDel="00000000" w:rsidR="00000000" w:rsidRPr="00000000">
        <w:rPr>
          <w:rFonts w:ascii="Arial Black" w:cs="Arial Black" w:eastAsia="Arial Black" w:hAnsi="Arial Black"/>
          <w:sz w:val="72"/>
          <w:szCs w:val="72"/>
          <w:rtl w:val="0"/>
        </w:rPr>
        <w:t xml:space="preserve">WORK SESSION MEETING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 Black" w:cs="Arial Black" w:eastAsia="Arial Black" w:hAnsi="Arial Black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PLEASE TAKE NOTICE THAT THERE WILL BE A RESCHEDULED REGULAR MEETING OF THE BOARD OF EDUCATION OF READING</w:t>
      </w: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COMMUNITY SCHOOLS, READING, MICHIGAN;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 Black" w:cs="Arial Black" w:eastAsia="Arial Black" w:hAnsi="Arial Black"/>
          <w:sz w:val="36"/>
          <w:szCs w:val="36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DATE OF MEETING:</w:t>
      </w: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ab/>
        <w:tab/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December 13,2023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PLACE OF MEETING:</w:t>
        <w:tab/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Reading High School Band Room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HOUR OF MEETING:</w:t>
      </w: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ab/>
        <w:tab/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6:00 P.M.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TELEPHONE NUMBER OF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PRINCIPAL OFFICE OF</w:t>
      </w:r>
    </w:p>
    <w:p w:rsidR="00000000" w:rsidDel="00000000" w:rsidP="00000000" w:rsidRDefault="00000000" w:rsidRPr="00000000" w14:paraId="0000000F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BOARD OF EDUCATION:</w:t>
      </w: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ab/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(517) 283-2166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BOARD MINUTES ARE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LOCATED AT THE 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PRINCIPAL OFFICE OF THE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sz w:val="32"/>
          <w:szCs w:val="32"/>
          <w:rtl w:val="0"/>
        </w:rPr>
        <w:t xml:space="preserve">BOARD OF EDUCATION:</w:t>
      </w:r>
      <w:r w:rsidDel="00000000" w:rsidR="00000000" w:rsidRPr="00000000">
        <w:rPr>
          <w:rFonts w:ascii="Arial Black" w:cs="Arial Black" w:eastAsia="Arial Black" w:hAnsi="Arial Black"/>
          <w:sz w:val="36"/>
          <w:szCs w:val="36"/>
          <w:rtl w:val="0"/>
        </w:rPr>
        <w:tab/>
      </w:r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 xml:space="preserve">301 Chestnut Street, Reading, MI 49274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Black" w:cs="Arial Black" w:eastAsia="Arial Black" w:hAnsi="Arial Black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Brian Kerspilo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Secretary, Board of Education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717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40C4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40C4B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FGknUWGqPQHObMBSrxj1VkB9uQ==">CgMxLjAyCGguZ2pkZ3hzOAByITFGXzVhZndIdEQ3Zl9ITGgzQVF0ZmhjQVlsaFpiMlI5Sg==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2023-01-26T14:47:00Z</dcterms:created>
  <dc:creator>Lenovo User</dc:creator>
</cp:coreProperties>
</file>